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B942" w14:textId="7DBD4631" w:rsidR="001A1817" w:rsidRDefault="001A1817" w:rsidP="000967E8">
      <w:pPr>
        <w:spacing w:after="400" w:line="276" w:lineRule="auto"/>
        <w:jc w:val="center"/>
        <w:rPr>
          <w:rFonts w:ascii="Arial" w:eastAsiaTheme="minorEastAsia" w:hAnsi="Arial" w:cs="Arial"/>
          <w:b/>
          <w:color w:val="31849B" w:themeColor="accent5" w:themeShade="BF"/>
          <w:sz w:val="28"/>
          <w:szCs w:val="28"/>
          <w:u w:val="single"/>
          <w:lang w:eastAsia="en-GB"/>
        </w:rPr>
      </w:pPr>
      <w:r>
        <w:rPr>
          <w:noProof/>
        </w:rPr>
        <w:drawing>
          <wp:inline distT="0" distB="0" distL="0" distR="0" wp14:anchorId="0CE6573B" wp14:editId="35BDFEA7">
            <wp:extent cx="1980596" cy="76434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378" cy="771977"/>
                    </a:xfrm>
                    <a:prstGeom prst="rect">
                      <a:avLst/>
                    </a:prstGeom>
                    <a:noFill/>
                    <a:ln>
                      <a:noFill/>
                    </a:ln>
                  </pic:spPr>
                </pic:pic>
              </a:graphicData>
            </a:graphic>
          </wp:inline>
        </w:drawing>
      </w:r>
    </w:p>
    <w:p w14:paraId="04B3F914" w14:textId="214BB371" w:rsidR="000967E8" w:rsidRPr="000967E8" w:rsidRDefault="000967E8" w:rsidP="000967E8">
      <w:pPr>
        <w:spacing w:after="400" w:line="276" w:lineRule="auto"/>
        <w:jc w:val="center"/>
        <w:rPr>
          <w:rFonts w:ascii="Arial" w:eastAsiaTheme="minorEastAsia" w:hAnsi="Arial" w:cs="Arial"/>
          <w:b/>
          <w:color w:val="31849B" w:themeColor="accent5" w:themeShade="BF"/>
          <w:sz w:val="28"/>
          <w:szCs w:val="28"/>
          <w:u w:val="single"/>
          <w:lang w:eastAsia="en-GB"/>
        </w:rPr>
      </w:pPr>
      <w:r w:rsidRPr="000967E8">
        <w:rPr>
          <w:rFonts w:ascii="Arial" w:eastAsiaTheme="minorEastAsia" w:hAnsi="Arial" w:cs="Arial"/>
          <w:b/>
          <w:color w:val="31849B" w:themeColor="accent5" w:themeShade="BF"/>
          <w:sz w:val="28"/>
          <w:szCs w:val="28"/>
          <w:u w:val="single"/>
          <w:lang w:eastAsia="en-GB"/>
        </w:rPr>
        <w:t>IN-HOUSE COMPLAINTS PROCEDURE</w:t>
      </w:r>
    </w:p>
    <w:p w14:paraId="07671C35" w14:textId="77777777" w:rsidR="00540BCA" w:rsidRPr="001A1817" w:rsidRDefault="00540BCA" w:rsidP="000967E8">
      <w:pPr>
        <w:spacing w:after="200" w:line="276" w:lineRule="auto"/>
        <w:jc w:val="both"/>
        <w:rPr>
          <w:rFonts w:ascii="Arial" w:eastAsiaTheme="minorEastAsia" w:hAnsi="Arial" w:cs="Arial"/>
          <w:sz w:val="20"/>
          <w:szCs w:val="20"/>
          <w:lang w:eastAsia="en-GB"/>
        </w:rPr>
      </w:pPr>
      <w:r w:rsidRPr="001A1817">
        <w:rPr>
          <w:rFonts w:ascii="Arial" w:eastAsiaTheme="minorEastAsia" w:hAnsi="Arial" w:cs="Arial"/>
          <w:sz w:val="20"/>
          <w:szCs w:val="20"/>
          <w:lang w:eastAsia="en-GB"/>
        </w:rPr>
        <w:t>We are committed to providing a professional service to all our clients and customers.  When something goes wrong, we need you to tell us about it.  This will help us to improve our standards.</w:t>
      </w:r>
    </w:p>
    <w:p w14:paraId="19B1C99D" w14:textId="77777777" w:rsidR="007A7E39" w:rsidRPr="001A1817" w:rsidRDefault="007A7E39" w:rsidP="000967E8">
      <w:pPr>
        <w:spacing w:after="200" w:line="276" w:lineRule="auto"/>
        <w:jc w:val="both"/>
        <w:rPr>
          <w:rFonts w:ascii="Arial" w:eastAsiaTheme="minorEastAsia" w:hAnsi="Arial" w:cs="Arial"/>
          <w:sz w:val="20"/>
          <w:szCs w:val="20"/>
          <w:lang w:eastAsia="en-GB"/>
        </w:rPr>
      </w:pPr>
      <w:r w:rsidRPr="001A1817">
        <w:rPr>
          <w:rFonts w:ascii="Arial" w:eastAsiaTheme="minorEastAsia" w:hAnsi="Arial" w:cs="Arial"/>
          <w:sz w:val="20"/>
          <w:szCs w:val="20"/>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49053E4" w14:textId="77777777" w:rsidR="000967E8" w:rsidRPr="001A1817" w:rsidRDefault="00540BCA" w:rsidP="000967E8">
      <w:pPr>
        <w:spacing w:after="200" w:line="276" w:lineRule="auto"/>
        <w:jc w:val="both"/>
        <w:rPr>
          <w:rFonts w:ascii="Arial" w:eastAsiaTheme="minorEastAsia" w:hAnsi="Arial" w:cs="Arial"/>
          <w:sz w:val="20"/>
          <w:szCs w:val="20"/>
          <w:lang w:eastAsia="en-GB"/>
        </w:rPr>
      </w:pPr>
      <w:r w:rsidRPr="001A1817">
        <w:rPr>
          <w:rFonts w:ascii="Arial" w:eastAsiaTheme="minorEastAsia" w:hAnsi="Arial" w:cs="Arial"/>
          <w:sz w:val="20"/>
          <w:szCs w:val="20"/>
          <w:lang w:eastAsia="en-GB"/>
        </w:rPr>
        <w:t>What will happen next?</w:t>
      </w:r>
    </w:p>
    <w:p w14:paraId="3FEF3316" w14:textId="77777777" w:rsidR="00540BCA" w:rsidRPr="001A1817" w:rsidRDefault="00540BCA" w:rsidP="000967E8">
      <w:pPr>
        <w:pStyle w:val="ListParagraph"/>
        <w:numPr>
          <w:ilvl w:val="0"/>
          <w:numId w:val="3"/>
        </w:numPr>
        <w:spacing w:after="200" w:line="276" w:lineRule="auto"/>
        <w:jc w:val="both"/>
        <w:rPr>
          <w:rFonts w:ascii="Arial" w:eastAsiaTheme="minorEastAsia" w:hAnsi="Arial" w:cs="Arial"/>
          <w:sz w:val="20"/>
          <w:szCs w:val="20"/>
          <w:lang w:eastAsia="en-GB"/>
        </w:rPr>
      </w:pPr>
      <w:r w:rsidRPr="001A1817">
        <w:rPr>
          <w:rFonts w:ascii="Arial" w:eastAsiaTheme="minorEastAsia" w:hAnsi="Arial" w:cs="Arial"/>
          <w:sz w:val="20"/>
          <w:szCs w:val="20"/>
          <w:lang w:eastAsia="en-GB"/>
        </w:rPr>
        <w:t xml:space="preserve">We will send you a letter acknowledging receipt of </w:t>
      </w:r>
      <w:proofErr w:type="gramStart"/>
      <w:r w:rsidRPr="001A1817">
        <w:rPr>
          <w:rFonts w:ascii="Arial" w:eastAsiaTheme="minorEastAsia" w:hAnsi="Arial" w:cs="Arial"/>
          <w:sz w:val="20"/>
          <w:szCs w:val="20"/>
          <w:lang w:eastAsia="en-GB"/>
        </w:rPr>
        <w:t>you</w:t>
      </w:r>
      <w:proofErr w:type="gramEnd"/>
      <w:r w:rsidRPr="001A1817">
        <w:rPr>
          <w:rFonts w:ascii="Arial" w:eastAsiaTheme="minorEastAsia" w:hAnsi="Arial" w:cs="Arial"/>
          <w:sz w:val="20"/>
          <w:szCs w:val="20"/>
          <w:lang w:eastAsia="en-GB"/>
        </w:rPr>
        <w:t xml:space="preserve"> complaint within three working days of receiving it, enclosing a copy of this procedure.</w:t>
      </w:r>
    </w:p>
    <w:p w14:paraId="5687A3FD" w14:textId="77777777" w:rsidR="000967E8" w:rsidRPr="001A1817" w:rsidRDefault="000967E8" w:rsidP="000967E8">
      <w:pPr>
        <w:pStyle w:val="ListParagraph"/>
        <w:spacing w:after="200" w:line="276" w:lineRule="auto"/>
        <w:jc w:val="both"/>
        <w:rPr>
          <w:rFonts w:ascii="Arial" w:eastAsiaTheme="minorEastAsia" w:hAnsi="Arial" w:cs="Arial"/>
          <w:sz w:val="20"/>
          <w:szCs w:val="20"/>
          <w:lang w:eastAsia="en-GB"/>
        </w:rPr>
      </w:pPr>
    </w:p>
    <w:p w14:paraId="2CAB0850" w14:textId="77777777" w:rsidR="000967E8" w:rsidRPr="001A1817" w:rsidRDefault="00540BCA" w:rsidP="000967E8">
      <w:pPr>
        <w:pStyle w:val="ListParagraph"/>
        <w:numPr>
          <w:ilvl w:val="0"/>
          <w:numId w:val="3"/>
        </w:numPr>
        <w:spacing w:after="200" w:line="276" w:lineRule="auto"/>
        <w:jc w:val="both"/>
        <w:rPr>
          <w:rFonts w:ascii="Arial" w:eastAsiaTheme="minorEastAsia" w:hAnsi="Arial" w:cs="Arial"/>
          <w:sz w:val="20"/>
          <w:szCs w:val="20"/>
          <w:lang w:eastAsia="en-GB"/>
        </w:rPr>
      </w:pPr>
      <w:r w:rsidRPr="001A1817">
        <w:rPr>
          <w:rFonts w:ascii="Arial" w:eastAsiaTheme="minorEastAsia" w:hAnsi="Arial" w:cs="Arial"/>
          <w:sz w:val="20"/>
          <w:szCs w:val="20"/>
          <w:lang w:eastAsia="en-GB"/>
        </w:rPr>
        <w:t>We will then investigate your complaint. This will normally be dealt with by the office manager who will review your file and speak to the member of staff who dealt with you.  A formal written outcome of our investigation will be sent to you within 15 working days of sending the acknowledgement letter.</w:t>
      </w:r>
    </w:p>
    <w:p w14:paraId="386AB204" w14:textId="77777777" w:rsidR="000967E8" w:rsidRPr="001A1817" w:rsidRDefault="000967E8" w:rsidP="000967E8">
      <w:pPr>
        <w:pStyle w:val="ListParagraph"/>
        <w:spacing w:after="200" w:line="276" w:lineRule="auto"/>
        <w:jc w:val="both"/>
        <w:rPr>
          <w:rFonts w:ascii="Arial" w:eastAsiaTheme="minorEastAsia" w:hAnsi="Arial" w:cs="Arial"/>
          <w:sz w:val="20"/>
          <w:szCs w:val="20"/>
          <w:lang w:eastAsia="en-GB"/>
        </w:rPr>
      </w:pPr>
    </w:p>
    <w:p w14:paraId="703C0BD5" w14:textId="77777777" w:rsidR="00540BCA" w:rsidRPr="001A1817" w:rsidRDefault="00540BCA" w:rsidP="000967E8">
      <w:pPr>
        <w:pStyle w:val="ListParagraph"/>
        <w:numPr>
          <w:ilvl w:val="0"/>
          <w:numId w:val="3"/>
        </w:numPr>
        <w:spacing w:after="200" w:line="276" w:lineRule="auto"/>
        <w:jc w:val="both"/>
        <w:rPr>
          <w:rFonts w:ascii="Arial" w:eastAsiaTheme="minorEastAsia" w:hAnsi="Arial" w:cs="Arial"/>
          <w:sz w:val="20"/>
          <w:szCs w:val="20"/>
          <w:lang w:eastAsia="en-GB"/>
        </w:rPr>
      </w:pPr>
      <w:r w:rsidRPr="001A1817">
        <w:rPr>
          <w:rFonts w:ascii="Arial" w:eastAsiaTheme="minorEastAsia" w:hAnsi="Arial" w:cs="Arial"/>
          <w:sz w:val="20"/>
          <w:szCs w:val="20"/>
          <w:lang w:eastAsia="en-GB"/>
        </w:rPr>
        <w:t xml:space="preserve">If, at this stage, you are still not satisfied, you should contact us again and we will arrange for a separate review to take place by </w:t>
      </w:r>
      <w:r w:rsidR="0050092F" w:rsidRPr="001A1817">
        <w:rPr>
          <w:rFonts w:ascii="Arial" w:eastAsiaTheme="minorEastAsia" w:hAnsi="Arial" w:cs="Arial"/>
          <w:sz w:val="20"/>
          <w:szCs w:val="20"/>
          <w:lang w:eastAsia="en-GB"/>
        </w:rPr>
        <w:t xml:space="preserve">a senior member of staff. </w:t>
      </w:r>
    </w:p>
    <w:p w14:paraId="4A9ED60D" w14:textId="77777777" w:rsidR="000967E8" w:rsidRPr="001A1817" w:rsidRDefault="000967E8" w:rsidP="000967E8">
      <w:pPr>
        <w:pStyle w:val="ListParagraph"/>
        <w:spacing w:after="200" w:line="276" w:lineRule="auto"/>
        <w:jc w:val="both"/>
        <w:rPr>
          <w:rFonts w:ascii="Arial" w:eastAsiaTheme="minorEastAsia" w:hAnsi="Arial" w:cs="Arial"/>
          <w:sz w:val="20"/>
          <w:szCs w:val="20"/>
          <w:lang w:eastAsia="en-GB"/>
        </w:rPr>
      </w:pPr>
    </w:p>
    <w:p w14:paraId="4A868B50" w14:textId="77777777" w:rsidR="00540BCA" w:rsidRPr="001A1817" w:rsidRDefault="00540BCA" w:rsidP="000967E8">
      <w:pPr>
        <w:pStyle w:val="ListParagraph"/>
        <w:numPr>
          <w:ilvl w:val="0"/>
          <w:numId w:val="3"/>
        </w:numPr>
        <w:spacing w:after="300" w:line="276" w:lineRule="auto"/>
        <w:jc w:val="both"/>
        <w:rPr>
          <w:rFonts w:ascii="Arial" w:eastAsiaTheme="minorEastAsia" w:hAnsi="Arial" w:cs="Arial"/>
          <w:sz w:val="20"/>
          <w:szCs w:val="20"/>
          <w:lang w:eastAsia="en-GB"/>
        </w:rPr>
      </w:pPr>
      <w:r w:rsidRPr="001A1817">
        <w:rPr>
          <w:rFonts w:ascii="Arial" w:eastAsiaTheme="minorEastAsia" w:hAnsi="Arial" w:cs="Arial"/>
          <w:sz w:val="20"/>
          <w:szCs w:val="20"/>
          <w:lang w:eastAsia="en-GB"/>
        </w:rPr>
        <w:t>We will write to you within 1</w:t>
      </w:r>
      <w:r w:rsidR="000967E8" w:rsidRPr="001A1817">
        <w:rPr>
          <w:rFonts w:ascii="Arial" w:eastAsiaTheme="minorEastAsia" w:hAnsi="Arial" w:cs="Arial"/>
          <w:sz w:val="20"/>
          <w:szCs w:val="20"/>
          <w:lang w:eastAsia="en-GB"/>
        </w:rPr>
        <w:t>5</w:t>
      </w:r>
      <w:r w:rsidRPr="001A1817">
        <w:rPr>
          <w:rFonts w:ascii="Arial" w:eastAsiaTheme="minorEastAsia" w:hAnsi="Arial" w:cs="Arial"/>
          <w:sz w:val="20"/>
          <w:szCs w:val="20"/>
          <w:lang w:eastAsia="en-GB"/>
        </w:rPr>
        <w:t xml:space="preserve"> working days of receiving your request for a review, confirming our final viewpoint</w:t>
      </w:r>
      <w:r w:rsidR="000967E8" w:rsidRPr="001A1817">
        <w:rPr>
          <w:rFonts w:ascii="Arial" w:eastAsiaTheme="minorEastAsia" w:hAnsi="Arial" w:cs="Arial"/>
          <w:sz w:val="20"/>
          <w:szCs w:val="20"/>
          <w:lang w:eastAsia="en-GB"/>
        </w:rPr>
        <w:t xml:space="preserve"> on the matter</w:t>
      </w:r>
      <w:r w:rsidRPr="001A1817">
        <w:rPr>
          <w:rFonts w:ascii="Arial" w:eastAsiaTheme="minorEastAsia" w:hAnsi="Arial" w:cs="Arial"/>
          <w:sz w:val="20"/>
          <w:szCs w:val="20"/>
          <w:lang w:eastAsia="en-GB"/>
        </w:rPr>
        <w:t>.</w:t>
      </w:r>
    </w:p>
    <w:p w14:paraId="269B46B1" w14:textId="77777777" w:rsidR="000967E8" w:rsidRPr="001A1817" w:rsidRDefault="000967E8" w:rsidP="000967E8">
      <w:pPr>
        <w:spacing w:after="200" w:line="276" w:lineRule="auto"/>
        <w:jc w:val="both"/>
        <w:rPr>
          <w:rFonts w:ascii="Arial" w:eastAsiaTheme="minorEastAsia" w:hAnsi="Arial" w:cs="Arial"/>
          <w:sz w:val="20"/>
          <w:szCs w:val="20"/>
          <w:lang w:eastAsia="en-GB"/>
        </w:rPr>
      </w:pPr>
      <w:r w:rsidRPr="001A1817">
        <w:rPr>
          <w:rFonts w:ascii="Arial" w:eastAsiaTheme="minorEastAsia" w:hAnsi="Arial" w:cs="Arial"/>
          <w:sz w:val="20"/>
          <w:szCs w:val="20"/>
          <w:lang w:eastAsia="en-GB"/>
        </w:rPr>
        <w:t>If you remain dissatisfied</w:t>
      </w:r>
      <w:r w:rsidR="00540BCA" w:rsidRPr="001A1817">
        <w:rPr>
          <w:rFonts w:ascii="Arial" w:eastAsiaTheme="minorEastAsia" w:hAnsi="Arial" w:cs="Arial"/>
          <w:sz w:val="20"/>
          <w:szCs w:val="20"/>
          <w:lang w:eastAsia="en-GB"/>
        </w:rPr>
        <w:t>, you can then contact</w:t>
      </w:r>
      <w:r w:rsidRPr="001A1817">
        <w:rPr>
          <w:rFonts w:ascii="Arial" w:eastAsiaTheme="minorEastAsia" w:hAnsi="Arial" w:cs="Arial"/>
          <w:sz w:val="20"/>
          <w:szCs w:val="20"/>
          <w:lang w:eastAsia="en-GB"/>
        </w:rPr>
        <w:t xml:space="preserve"> The Property Ombudsman to request an independent review:</w:t>
      </w:r>
    </w:p>
    <w:p w14:paraId="2DF3CAD8" w14:textId="77777777" w:rsidR="000967E8" w:rsidRPr="001A1817" w:rsidRDefault="000967E8" w:rsidP="000967E8">
      <w:pPr>
        <w:jc w:val="center"/>
        <w:rPr>
          <w:rFonts w:ascii="Arial" w:eastAsiaTheme="minorEastAsia" w:hAnsi="Arial" w:cs="Arial"/>
          <w:b/>
          <w:sz w:val="20"/>
          <w:szCs w:val="20"/>
          <w:lang w:eastAsia="en-GB"/>
        </w:rPr>
      </w:pPr>
      <w:r w:rsidRPr="001A1817">
        <w:rPr>
          <w:rFonts w:ascii="Arial" w:eastAsiaTheme="minorEastAsia" w:hAnsi="Arial" w:cs="Arial"/>
          <w:b/>
          <w:sz w:val="20"/>
          <w:szCs w:val="20"/>
          <w:lang w:eastAsia="en-GB"/>
        </w:rPr>
        <w:t>The Property Ombudsman Ltd</w:t>
      </w:r>
    </w:p>
    <w:p w14:paraId="7CB99270" w14:textId="77777777" w:rsidR="000967E8" w:rsidRPr="001A1817" w:rsidRDefault="000967E8" w:rsidP="000967E8">
      <w:pPr>
        <w:jc w:val="center"/>
        <w:rPr>
          <w:rFonts w:ascii="Arial" w:eastAsiaTheme="minorEastAsia" w:hAnsi="Arial" w:cs="Arial"/>
          <w:b/>
          <w:sz w:val="20"/>
          <w:szCs w:val="20"/>
          <w:lang w:eastAsia="en-GB"/>
        </w:rPr>
      </w:pPr>
      <w:r w:rsidRPr="001A1817">
        <w:rPr>
          <w:rFonts w:ascii="Arial" w:eastAsiaTheme="minorEastAsia" w:hAnsi="Arial" w:cs="Arial"/>
          <w:b/>
          <w:sz w:val="20"/>
          <w:szCs w:val="20"/>
          <w:lang w:eastAsia="en-GB"/>
        </w:rPr>
        <w:t>Milford House</w:t>
      </w:r>
    </w:p>
    <w:p w14:paraId="7633C7F3" w14:textId="77777777" w:rsidR="000967E8" w:rsidRPr="001A1817" w:rsidRDefault="000967E8" w:rsidP="000967E8">
      <w:pPr>
        <w:jc w:val="center"/>
        <w:rPr>
          <w:rFonts w:ascii="Arial" w:eastAsiaTheme="minorEastAsia" w:hAnsi="Arial" w:cs="Arial"/>
          <w:b/>
          <w:sz w:val="20"/>
          <w:szCs w:val="20"/>
          <w:lang w:eastAsia="en-GB"/>
        </w:rPr>
      </w:pPr>
      <w:r w:rsidRPr="001A1817">
        <w:rPr>
          <w:rFonts w:ascii="Arial" w:eastAsiaTheme="minorEastAsia" w:hAnsi="Arial" w:cs="Arial"/>
          <w:b/>
          <w:sz w:val="20"/>
          <w:szCs w:val="20"/>
          <w:lang w:eastAsia="en-GB"/>
        </w:rPr>
        <w:t>43-45 Milford Street</w:t>
      </w:r>
    </w:p>
    <w:p w14:paraId="3B8A9975" w14:textId="77777777" w:rsidR="000967E8" w:rsidRPr="001A1817" w:rsidRDefault="000967E8" w:rsidP="000967E8">
      <w:pPr>
        <w:jc w:val="center"/>
        <w:rPr>
          <w:rFonts w:ascii="Arial" w:eastAsiaTheme="minorEastAsia" w:hAnsi="Arial" w:cs="Arial"/>
          <w:b/>
          <w:sz w:val="20"/>
          <w:szCs w:val="20"/>
          <w:lang w:eastAsia="en-GB"/>
        </w:rPr>
      </w:pPr>
      <w:r w:rsidRPr="001A1817">
        <w:rPr>
          <w:rFonts w:ascii="Arial" w:eastAsiaTheme="minorEastAsia" w:hAnsi="Arial" w:cs="Arial"/>
          <w:b/>
          <w:sz w:val="20"/>
          <w:szCs w:val="20"/>
          <w:lang w:eastAsia="en-GB"/>
        </w:rPr>
        <w:t>Salisbury</w:t>
      </w:r>
    </w:p>
    <w:p w14:paraId="4F2DF1CC" w14:textId="77777777" w:rsidR="000967E8" w:rsidRPr="001A1817" w:rsidRDefault="000967E8" w:rsidP="000967E8">
      <w:pPr>
        <w:jc w:val="center"/>
        <w:rPr>
          <w:rFonts w:ascii="Arial" w:eastAsiaTheme="minorEastAsia" w:hAnsi="Arial" w:cs="Arial"/>
          <w:b/>
          <w:sz w:val="20"/>
          <w:szCs w:val="20"/>
          <w:lang w:eastAsia="en-GB"/>
        </w:rPr>
      </w:pPr>
      <w:r w:rsidRPr="001A1817">
        <w:rPr>
          <w:rFonts w:ascii="Arial" w:eastAsiaTheme="minorEastAsia" w:hAnsi="Arial" w:cs="Arial"/>
          <w:b/>
          <w:sz w:val="20"/>
          <w:szCs w:val="20"/>
          <w:lang w:eastAsia="en-GB"/>
        </w:rPr>
        <w:t>Wiltshire</w:t>
      </w:r>
    </w:p>
    <w:p w14:paraId="30A20636" w14:textId="77777777" w:rsidR="000967E8" w:rsidRPr="001A1817" w:rsidRDefault="000967E8" w:rsidP="000967E8">
      <w:pPr>
        <w:spacing w:after="200"/>
        <w:jc w:val="center"/>
        <w:rPr>
          <w:rFonts w:ascii="Arial" w:eastAsiaTheme="minorEastAsia" w:hAnsi="Arial" w:cs="Arial"/>
          <w:b/>
          <w:sz w:val="20"/>
          <w:szCs w:val="20"/>
          <w:lang w:eastAsia="en-GB"/>
        </w:rPr>
      </w:pPr>
      <w:r w:rsidRPr="001A1817">
        <w:rPr>
          <w:rFonts w:ascii="Arial" w:eastAsiaTheme="minorEastAsia" w:hAnsi="Arial" w:cs="Arial"/>
          <w:b/>
          <w:sz w:val="20"/>
          <w:szCs w:val="20"/>
          <w:lang w:eastAsia="en-GB"/>
        </w:rPr>
        <w:t>SP1 2BP</w:t>
      </w:r>
    </w:p>
    <w:p w14:paraId="52D51D0F" w14:textId="77777777" w:rsidR="000967E8" w:rsidRPr="001A1817" w:rsidRDefault="000967E8" w:rsidP="000967E8">
      <w:pPr>
        <w:spacing w:after="200"/>
        <w:jc w:val="center"/>
        <w:rPr>
          <w:rFonts w:ascii="Arial" w:eastAsiaTheme="minorEastAsia" w:hAnsi="Arial" w:cs="Arial"/>
          <w:b/>
          <w:sz w:val="20"/>
          <w:szCs w:val="20"/>
          <w:lang w:eastAsia="en-GB"/>
        </w:rPr>
      </w:pPr>
      <w:r w:rsidRPr="001A1817">
        <w:rPr>
          <w:rFonts w:ascii="Arial" w:eastAsiaTheme="minorEastAsia" w:hAnsi="Arial" w:cs="Arial"/>
          <w:b/>
          <w:sz w:val="20"/>
          <w:szCs w:val="20"/>
          <w:lang w:eastAsia="en-GB"/>
        </w:rPr>
        <w:t>01722 333 306</w:t>
      </w:r>
    </w:p>
    <w:p w14:paraId="54C8A150" w14:textId="77777777" w:rsidR="000967E8" w:rsidRPr="001A1817" w:rsidRDefault="001A1817" w:rsidP="000967E8">
      <w:pPr>
        <w:spacing w:after="200"/>
        <w:jc w:val="center"/>
        <w:rPr>
          <w:rFonts w:ascii="Arial" w:eastAsiaTheme="minorEastAsia" w:hAnsi="Arial" w:cs="Arial"/>
          <w:b/>
          <w:sz w:val="20"/>
          <w:szCs w:val="20"/>
          <w:lang w:eastAsia="en-GB"/>
        </w:rPr>
      </w:pPr>
      <w:hyperlink r:id="rId6" w:history="1">
        <w:r w:rsidR="003B35E5" w:rsidRPr="001A1817">
          <w:rPr>
            <w:rStyle w:val="Hyperlink"/>
            <w:rFonts w:ascii="Arial" w:eastAsiaTheme="minorEastAsia" w:hAnsi="Arial" w:cs="Arial"/>
            <w:b/>
            <w:sz w:val="20"/>
            <w:szCs w:val="20"/>
            <w:lang w:eastAsia="en-GB"/>
          </w:rPr>
          <w:t>www.tpos.co.uk</w:t>
        </w:r>
      </w:hyperlink>
      <w:r w:rsidR="003B35E5" w:rsidRPr="001A1817">
        <w:rPr>
          <w:rFonts w:ascii="Arial" w:eastAsiaTheme="minorEastAsia" w:hAnsi="Arial" w:cs="Arial"/>
          <w:b/>
          <w:sz w:val="20"/>
          <w:szCs w:val="20"/>
          <w:lang w:eastAsia="en-GB"/>
        </w:rPr>
        <w:t xml:space="preserve"> </w:t>
      </w:r>
    </w:p>
    <w:p w14:paraId="2FE1643D" w14:textId="77777777" w:rsidR="000967E8" w:rsidRPr="001A1817" w:rsidRDefault="000967E8" w:rsidP="0050092F">
      <w:pPr>
        <w:spacing w:after="200" w:line="276" w:lineRule="auto"/>
        <w:jc w:val="both"/>
        <w:rPr>
          <w:rFonts w:ascii="Arial" w:eastAsiaTheme="minorEastAsia" w:hAnsi="Arial" w:cs="Arial"/>
          <w:sz w:val="20"/>
          <w:szCs w:val="20"/>
          <w:lang w:eastAsia="en-GB"/>
        </w:rPr>
      </w:pPr>
      <w:r w:rsidRPr="001A1817">
        <w:rPr>
          <w:rFonts w:ascii="Arial" w:eastAsiaTheme="minorEastAsia" w:hAnsi="Arial" w:cs="Arial"/>
          <w:sz w:val="20"/>
          <w:szCs w:val="20"/>
          <w:lang w:eastAsia="en-GB"/>
        </w:rPr>
        <w:t>Please note the following:</w:t>
      </w:r>
    </w:p>
    <w:p w14:paraId="74CF3A65" w14:textId="77777777" w:rsidR="00706480" w:rsidRPr="001A1817" w:rsidRDefault="000967E8" w:rsidP="0050092F">
      <w:pPr>
        <w:spacing w:after="200" w:line="276" w:lineRule="auto"/>
        <w:jc w:val="both"/>
        <w:rPr>
          <w:rFonts w:ascii="Arial" w:eastAsiaTheme="minorEastAsia" w:hAnsi="Arial" w:cs="Arial"/>
          <w:sz w:val="20"/>
          <w:szCs w:val="20"/>
          <w:lang w:eastAsia="en-GB"/>
        </w:rPr>
      </w:pPr>
      <w:r w:rsidRPr="001A1817">
        <w:rPr>
          <w:rFonts w:ascii="Arial" w:eastAsiaTheme="minorEastAsia" w:hAnsi="Arial" w:cs="Arial"/>
          <w:sz w:val="20"/>
          <w:szCs w:val="20"/>
          <w:lang w:eastAsia="en-GB"/>
        </w:rPr>
        <w:t>Y</w:t>
      </w:r>
      <w:r w:rsidR="00540BCA" w:rsidRPr="001A1817">
        <w:rPr>
          <w:rFonts w:ascii="Arial" w:eastAsiaTheme="minorEastAsia" w:hAnsi="Arial" w:cs="Arial"/>
          <w:sz w:val="20"/>
          <w:szCs w:val="20"/>
          <w:lang w:eastAsia="en-GB"/>
        </w:rPr>
        <w:t xml:space="preserve">ou will need to </w:t>
      </w:r>
      <w:r w:rsidRPr="001A1817">
        <w:rPr>
          <w:rFonts w:ascii="Arial" w:eastAsiaTheme="minorEastAsia" w:hAnsi="Arial" w:cs="Arial"/>
          <w:sz w:val="20"/>
          <w:szCs w:val="20"/>
          <w:lang w:eastAsia="en-GB"/>
        </w:rPr>
        <w:t>submit your complaint to</w:t>
      </w:r>
      <w:r w:rsidR="00540BCA" w:rsidRPr="001A1817">
        <w:rPr>
          <w:rFonts w:ascii="Arial" w:eastAsiaTheme="minorEastAsia" w:hAnsi="Arial" w:cs="Arial"/>
          <w:sz w:val="20"/>
          <w:szCs w:val="20"/>
          <w:lang w:eastAsia="en-GB"/>
        </w:rPr>
        <w:t xml:space="preserve"> T</w:t>
      </w:r>
      <w:r w:rsidR="003B35E5" w:rsidRPr="001A1817">
        <w:rPr>
          <w:rFonts w:ascii="Arial" w:eastAsiaTheme="minorEastAsia" w:hAnsi="Arial" w:cs="Arial"/>
          <w:sz w:val="20"/>
          <w:szCs w:val="20"/>
          <w:lang w:eastAsia="en-GB"/>
        </w:rPr>
        <w:t>he Property Ombudsman within 12</w:t>
      </w:r>
      <w:r w:rsidR="00540BCA" w:rsidRPr="001A1817">
        <w:rPr>
          <w:rFonts w:ascii="Arial" w:eastAsiaTheme="minorEastAsia" w:hAnsi="Arial" w:cs="Arial"/>
          <w:sz w:val="20"/>
          <w:szCs w:val="20"/>
          <w:lang w:eastAsia="en-GB"/>
        </w:rPr>
        <w:t xml:space="preserve"> months of recei</w:t>
      </w:r>
      <w:r w:rsidRPr="001A1817">
        <w:rPr>
          <w:rFonts w:ascii="Arial" w:eastAsiaTheme="minorEastAsia" w:hAnsi="Arial" w:cs="Arial"/>
          <w:sz w:val="20"/>
          <w:szCs w:val="20"/>
          <w:lang w:eastAsia="en-GB"/>
        </w:rPr>
        <w:t xml:space="preserve">ving our final viewpoint letter, including any evidence to support your case. </w:t>
      </w:r>
    </w:p>
    <w:p w14:paraId="4D002469" w14:textId="77777777" w:rsidR="000967E8" w:rsidRPr="001A1817" w:rsidRDefault="000967E8" w:rsidP="0050092F">
      <w:pPr>
        <w:spacing w:after="200" w:line="276" w:lineRule="auto"/>
        <w:jc w:val="both"/>
        <w:rPr>
          <w:sz w:val="20"/>
          <w:szCs w:val="20"/>
        </w:rPr>
      </w:pPr>
      <w:r w:rsidRPr="001A1817">
        <w:rPr>
          <w:rFonts w:ascii="Arial" w:eastAsiaTheme="minorEastAsia" w:hAnsi="Arial" w:cs="Arial"/>
          <w:sz w:val="20"/>
          <w:szCs w:val="20"/>
          <w:lang w:eastAsia="en-GB"/>
        </w:rPr>
        <w:t xml:space="preserve">The Property Ombudsman requires that all complaints are addressed through this in-house </w:t>
      </w:r>
      <w:proofErr w:type="gramStart"/>
      <w:r w:rsidRPr="001A1817">
        <w:rPr>
          <w:rFonts w:ascii="Arial" w:eastAsiaTheme="minorEastAsia" w:hAnsi="Arial" w:cs="Arial"/>
          <w:sz w:val="20"/>
          <w:szCs w:val="20"/>
          <w:lang w:eastAsia="en-GB"/>
        </w:rPr>
        <w:t>complaints</w:t>
      </w:r>
      <w:proofErr w:type="gramEnd"/>
      <w:r w:rsidRPr="001A1817">
        <w:rPr>
          <w:rFonts w:ascii="Arial" w:eastAsiaTheme="minorEastAsia" w:hAnsi="Arial" w:cs="Arial"/>
          <w:sz w:val="20"/>
          <w:szCs w:val="20"/>
          <w:lang w:eastAsia="en-GB"/>
        </w:rPr>
        <w:t xml:space="preserve"> procedure, before being submitted for an independent review. </w:t>
      </w:r>
    </w:p>
    <w:sectPr w:rsidR="000967E8" w:rsidRPr="001A1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0B64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76B09"/>
    <w:rsid w:val="000967E8"/>
    <w:rsid w:val="000B47D4"/>
    <w:rsid w:val="000C531B"/>
    <w:rsid w:val="000D1381"/>
    <w:rsid w:val="000F4898"/>
    <w:rsid w:val="00120A01"/>
    <w:rsid w:val="00135C3B"/>
    <w:rsid w:val="00147FAD"/>
    <w:rsid w:val="001619AE"/>
    <w:rsid w:val="001672F6"/>
    <w:rsid w:val="00180E58"/>
    <w:rsid w:val="001922AC"/>
    <w:rsid w:val="001A0C00"/>
    <w:rsid w:val="001A0DCB"/>
    <w:rsid w:val="001A1817"/>
    <w:rsid w:val="001A302E"/>
    <w:rsid w:val="001C1090"/>
    <w:rsid w:val="001D60E5"/>
    <w:rsid w:val="001F204B"/>
    <w:rsid w:val="001F5D76"/>
    <w:rsid w:val="002032E6"/>
    <w:rsid w:val="00212612"/>
    <w:rsid w:val="00223CB7"/>
    <w:rsid w:val="00232263"/>
    <w:rsid w:val="00252F8B"/>
    <w:rsid w:val="00256736"/>
    <w:rsid w:val="00280E51"/>
    <w:rsid w:val="002B3DF6"/>
    <w:rsid w:val="002E2EC7"/>
    <w:rsid w:val="00303A30"/>
    <w:rsid w:val="0031646C"/>
    <w:rsid w:val="00323FD4"/>
    <w:rsid w:val="00330D1C"/>
    <w:rsid w:val="00334674"/>
    <w:rsid w:val="003372A3"/>
    <w:rsid w:val="00350386"/>
    <w:rsid w:val="00371E90"/>
    <w:rsid w:val="003A4F14"/>
    <w:rsid w:val="003A7EDA"/>
    <w:rsid w:val="003B35E5"/>
    <w:rsid w:val="003B5718"/>
    <w:rsid w:val="00422EFF"/>
    <w:rsid w:val="0042751A"/>
    <w:rsid w:val="004454D2"/>
    <w:rsid w:val="00455C8A"/>
    <w:rsid w:val="00460606"/>
    <w:rsid w:val="004B39BA"/>
    <w:rsid w:val="004F12DC"/>
    <w:rsid w:val="004F4BB8"/>
    <w:rsid w:val="0050086F"/>
    <w:rsid w:val="0050092F"/>
    <w:rsid w:val="00522E53"/>
    <w:rsid w:val="00540BCA"/>
    <w:rsid w:val="00585D4F"/>
    <w:rsid w:val="005A06D5"/>
    <w:rsid w:val="005F1A28"/>
    <w:rsid w:val="005F6EFB"/>
    <w:rsid w:val="00620522"/>
    <w:rsid w:val="00627F4A"/>
    <w:rsid w:val="00635C68"/>
    <w:rsid w:val="006539CE"/>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0382"/>
    <w:rsid w:val="007F1DDC"/>
    <w:rsid w:val="00804729"/>
    <w:rsid w:val="0081670F"/>
    <w:rsid w:val="00817265"/>
    <w:rsid w:val="008173E4"/>
    <w:rsid w:val="00825691"/>
    <w:rsid w:val="00830013"/>
    <w:rsid w:val="008325DE"/>
    <w:rsid w:val="0085170E"/>
    <w:rsid w:val="00871A4F"/>
    <w:rsid w:val="00895D10"/>
    <w:rsid w:val="008B153A"/>
    <w:rsid w:val="009238B5"/>
    <w:rsid w:val="00936107"/>
    <w:rsid w:val="0094789C"/>
    <w:rsid w:val="00971214"/>
    <w:rsid w:val="0099411F"/>
    <w:rsid w:val="009A391A"/>
    <w:rsid w:val="009A6550"/>
    <w:rsid w:val="009B5422"/>
    <w:rsid w:val="009B5904"/>
    <w:rsid w:val="009D64E8"/>
    <w:rsid w:val="009E037A"/>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470B7"/>
    <w:rsid w:val="00D83D8F"/>
    <w:rsid w:val="00D87278"/>
    <w:rsid w:val="00DB5F75"/>
    <w:rsid w:val="00DC1D9B"/>
    <w:rsid w:val="00DD1722"/>
    <w:rsid w:val="00DD1EB3"/>
    <w:rsid w:val="00DF5595"/>
    <w:rsid w:val="00E05BBE"/>
    <w:rsid w:val="00E327AC"/>
    <w:rsid w:val="00E66F83"/>
    <w:rsid w:val="00E93343"/>
    <w:rsid w:val="00ED111A"/>
    <w:rsid w:val="00F265DA"/>
    <w:rsid w:val="00F336D2"/>
    <w:rsid w:val="00F44D40"/>
    <w:rsid w:val="00F4654D"/>
    <w:rsid w:val="00F6704F"/>
    <w:rsid w:val="00F74852"/>
    <w:rsid w:val="00F80C2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059A"/>
  <w15:docId w15:val="{62A94F2B-9708-4E9F-AA15-DC7D26CE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pos.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Jenny Robinson</cp:lastModifiedBy>
  <cp:revision>3</cp:revision>
  <cp:lastPrinted>2016-12-16T12:10:00Z</cp:lastPrinted>
  <dcterms:created xsi:type="dcterms:W3CDTF">2021-06-21T08:37:00Z</dcterms:created>
  <dcterms:modified xsi:type="dcterms:W3CDTF">2021-06-21T09:59:00Z</dcterms:modified>
</cp:coreProperties>
</file>